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8195" w14:textId="77777777" w:rsidR="00F84DD8" w:rsidRDefault="00180AD7" w:rsidP="00180AD7">
      <w:pPr>
        <w:ind w:firstLine="720"/>
        <w:jc w:val="center"/>
        <w:rPr>
          <w:rFonts w:ascii="Arial" w:hAnsi="Arial" w:cs="Arial"/>
          <w:sz w:val="24"/>
          <w:szCs w:val="24"/>
        </w:rPr>
      </w:pPr>
      <w:r>
        <w:rPr>
          <w:rFonts w:ascii="Arial" w:hAnsi="Arial" w:cs="Arial"/>
          <w:sz w:val="24"/>
          <w:szCs w:val="24"/>
        </w:rPr>
        <w:t xml:space="preserve">GWENOLDY – </w:t>
      </w:r>
    </w:p>
    <w:p w14:paraId="0ECD429C" w14:textId="215AC6D6" w:rsidR="00180AD7" w:rsidRPr="003020BD" w:rsidRDefault="00180AD7" w:rsidP="00180AD7">
      <w:pPr>
        <w:jc w:val="both"/>
        <w:rPr>
          <w:rFonts w:ascii="Arial" w:hAnsi="Arial" w:cs="Arial"/>
          <w:sz w:val="20"/>
          <w:szCs w:val="20"/>
        </w:rPr>
      </w:pPr>
      <w:r w:rsidRPr="003020BD">
        <w:rPr>
          <w:rFonts w:ascii="Arial" w:hAnsi="Arial" w:cs="Arial"/>
          <w:sz w:val="20"/>
          <w:szCs w:val="20"/>
        </w:rPr>
        <w:t xml:space="preserve">If you </w:t>
      </w:r>
      <w:r w:rsidR="009E7CB9">
        <w:rPr>
          <w:rFonts w:ascii="Arial" w:hAnsi="Arial" w:cs="Arial"/>
          <w:sz w:val="20"/>
          <w:szCs w:val="20"/>
        </w:rPr>
        <w:t>found your way to</w:t>
      </w:r>
      <w:r w:rsidRPr="003020BD">
        <w:rPr>
          <w:rFonts w:ascii="Arial" w:hAnsi="Arial" w:cs="Arial"/>
          <w:sz w:val="20"/>
          <w:szCs w:val="20"/>
        </w:rPr>
        <w:t xml:space="preserve"> this page, </w:t>
      </w:r>
      <w:r w:rsidR="009E7CB9">
        <w:rPr>
          <w:rFonts w:ascii="Arial" w:hAnsi="Arial" w:cs="Arial"/>
          <w:sz w:val="20"/>
          <w:szCs w:val="20"/>
        </w:rPr>
        <w:t>we are like minded souls</w:t>
      </w:r>
      <w:r w:rsidRPr="003020BD">
        <w:rPr>
          <w:rFonts w:ascii="Arial" w:hAnsi="Arial" w:cs="Arial"/>
          <w:sz w:val="20"/>
          <w:szCs w:val="20"/>
        </w:rPr>
        <w:t xml:space="preserve">. You have chosen your ideal holiday location and now you want to read all the detail. So here </w:t>
      </w:r>
      <w:r w:rsidR="00353D9C">
        <w:rPr>
          <w:rFonts w:ascii="Arial" w:hAnsi="Arial" w:cs="Arial"/>
          <w:sz w:val="20"/>
          <w:szCs w:val="20"/>
        </w:rPr>
        <w:t>it is</w:t>
      </w:r>
      <w:r w:rsidRPr="003020BD">
        <w:rPr>
          <w:rFonts w:ascii="Arial" w:hAnsi="Arial" w:cs="Arial"/>
          <w:sz w:val="20"/>
          <w:szCs w:val="20"/>
        </w:rPr>
        <w:t xml:space="preserve"> … everything you need to know and more.</w:t>
      </w:r>
    </w:p>
    <w:p w14:paraId="573C2B16" w14:textId="6C15F998" w:rsidR="009E7CB9" w:rsidRDefault="007F0DDE" w:rsidP="00353D9C">
      <w:pPr>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3FC187C5" wp14:editId="58A0CA96">
            <wp:simplePos x="0" y="0"/>
            <wp:positionH relativeFrom="column">
              <wp:posOffset>4202430</wp:posOffset>
            </wp:positionH>
            <wp:positionV relativeFrom="paragraph">
              <wp:posOffset>29210</wp:posOffset>
            </wp:positionV>
            <wp:extent cx="1950720" cy="1097280"/>
            <wp:effectExtent l="0" t="0" r="0" b="7620"/>
            <wp:wrapTight wrapText="bothSides">
              <wp:wrapPolygon edited="0">
                <wp:start x="0" y="0"/>
                <wp:lineTo x="0" y="21375"/>
                <wp:lineTo x="21305" y="21375"/>
                <wp:lineTo x="21305" y="0"/>
                <wp:lineTo x="0" y="0"/>
              </wp:wrapPolygon>
            </wp:wrapTight>
            <wp:docPr id="2" name="Picture 2" descr="A picture containing tree, grass,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grass, outdoor, plan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1097280"/>
                    </a:xfrm>
                    <a:prstGeom prst="rect">
                      <a:avLst/>
                    </a:prstGeom>
                  </pic:spPr>
                </pic:pic>
              </a:graphicData>
            </a:graphic>
            <wp14:sizeRelH relativeFrom="page">
              <wp14:pctWidth>0</wp14:pctWidth>
            </wp14:sizeRelH>
            <wp14:sizeRelV relativeFrom="page">
              <wp14:pctHeight>0</wp14:pctHeight>
            </wp14:sizeRelV>
          </wp:anchor>
        </w:drawing>
      </w:r>
      <w:r w:rsidR="00180AD7" w:rsidRPr="009E7CB9">
        <w:rPr>
          <w:rFonts w:ascii="Arial" w:hAnsi="Arial" w:cs="Arial"/>
          <w:i/>
          <w:iCs/>
          <w:sz w:val="20"/>
          <w:szCs w:val="20"/>
        </w:rPr>
        <w:t>Gwenoldy</w:t>
      </w:r>
      <w:r w:rsidR="00180AD7" w:rsidRPr="003020BD">
        <w:rPr>
          <w:rFonts w:ascii="Arial" w:hAnsi="Arial" w:cs="Arial"/>
          <w:sz w:val="20"/>
          <w:szCs w:val="20"/>
        </w:rPr>
        <w:t xml:space="preserve"> </w:t>
      </w:r>
      <w:r w:rsidR="00A26470">
        <w:rPr>
          <w:rFonts w:ascii="Arial" w:hAnsi="Arial" w:cs="Arial"/>
          <w:sz w:val="20"/>
          <w:szCs w:val="20"/>
        </w:rPr>
        <w:t xml:space="preserve">(Swallows Rest) </w:t>
      </w:r>
      <w:r w:rsidR="00180AD7" w:rsidRPr="003020BD">
        <w:rPr>
          <w:rFonts w:ascii="Arial" w:hAnsi="Arial" w:cs="Arial"/>
          <w:sz w:val="20"/>
          <w:szCs w:val="20"/>
        </w:rPr>
        <w:t>is an 18</w:t>
      </w:r>
      <w:r w:rsidR="00180AD7" w:rsidRPr="003020BD">
        <w:rPr>
          <w:rFonts w:ascii="Arial" w:hAnsi="Arial" w:cs="Arial"/>
          <w:sz w:val="20"/>
          <w:szCs w:val="20"/>
          <w:vertAlign w:val="superscript"/>
        </w:rPr>
        <w:t>th</w:t>
      </w:r>
      <w:r w:rsidR="00180AD7" w:rsidRPr="003020BD">
        <w:rPr>
          <w:rFonts w:ascii="Arial" w:hAnsi="Arial" w:cs="Arial"/>
          <w:sz w:val="20"/>
          <w:szCs w:val="20"/>
        </w:rPr>
        <w:t xml:space="preserve"> Century stone barn, converted </w:t>
      </w:r>
      <w:r w:rsidR="009E7CB9">
        <w:rPr>
          <w:rFonts w:ascii="Arial" w:hAnsi="Arial" w:cs="Arial"/>
          <w:sz w:val="20"/>
          <w:szCs w:val="20"/>
        </w:rPr>
        <w:t>in recent ye</w:t>
      </w:r>
      <w:r w:rsidR="00180AD7" w:rsidRPr="003020BD">
        <w:rPr>
          <w:rFonts w:ascii="Arial" w:hAnsi="Arial" w:cs="Arial"/>
          <w:sz w:val="20"/>
          <w:szCs w:val="20"/>
        </w:rPr>
        <w:t xml:space="preserve">ars </w:t>
      </w:r>
      <w:r w:rsidR="009E7CB9">
        <w:rPr>
          <w:rFonts w:ascii="Arial" w:hAnsi="Arial" w:cs="Arial"/>
          <w:sz w:val="20"/>
          <w:szCs w:val="20"/>
        </w:rPr>
        <w:t>in</w:t>
      </w:r>
      <w:r w:rsidR="00180AD7" w:rsidRPr="003020BD">
        <w:rPr>
          <w:rFonts w:ascii="Arial" w:hAnsi="Arial" w:cs="Arial"/>
          <w:sz w:val="20"/>
          <w:szCs w:val="20"/>
        </w:rPr>
        <w:t>to holiday accommodation. It sits at right angles</w:t>
      </w:r>
      <w:r w:rsidR="009E7CB9">
        <w:rPr>
          <w:rFonts w:ascii="Arial" w:hAnsi="Arial" w:cs="Arial"/>
          <w:sz w:val="20"/>
          <w:szCs w:val="20"/>
        </w:rPr>
        <w:t xml:space="preserve"> </w:t>
      </w:r>
      <w:r w:rsidR="00180AD7" w:rsidRPr="003020BD">
        <w:rPr>
          <w:rFonts w:ascii="Arial" w:hAnsi="Arial" w:cs="Arial"/>
          <w:sz w:val="20"/>
          <w:szCs w:val="20"/>
        </w:rPr>
        <w:t xml:space="preserve">to </w:t>
      </w:r>
      <w:r w:rsidR="00353D9C">
        <w:rPr>
          <w:rFonts w:ascii="Arial" w:hAnsi="Arial" w:cs="Arial"/>
          <w:sz w:val="20"/>
          <w:szCs w:val="20"/>
        </w:rPr>
        <w:t>the</w:t>
      </w:r>
      <w:r w:rsidR="00180AD7" w:rsidRPr="003020BD">
        <w:rPr>
          <w:rFonts w:ascii="Arial" w:hAnsi="Arial" w:cs="Arial"/>
          <w:sz w:val="20"/>
          <w:szCs w:val="20"/>
        </w:rPr>
        <w:t xml:space="preserve"> 1</w:t>
      </w:r>
      <w:r w:rsidR="00126EC3">
        <w:rPr>
          <w:rFonts w:ascii="Arial" w:hAnsi="Arial" w:cs="Arial"/>
          <w:sz w:val="20"/>
          <w:szCs w:val="20"/>
        </w:rPr>
        <w:t>7</w:t>
      </w:r>
      <w:r w:rsidR="00180AD7" w:rsidRPr="003020BD">
        <w:rPr>
          <w:rFonts w:ascii="Arial" w:hAnsi="Arial" w:cs="Arial"/>
          <w:sz w:val="20"/>
          <w:szCs w:val="20"/>
          <w:vertAlign w:val="superscript"/>
        </w:rPr>
        <w:t>th</w:t>
      </w:r>
      <w:r w:rsidR="00180AD7" w:rsidRPr="003020BD">
        <w:rPr>
          <w:rFonts w:ascii="Arial" w:hAnsi="Arial" w:cs="Arial"/>
          <w:sz w:val="20"/>
          <w:szCs w:val="20"/>
        </w:rPr>
        <w:t xml:space="preserve"> Century farmhouse which I share with my parents</w:t>
      </w:r>
      <w:r w:rsidR="00353D9C">
        <w:rPr>
          <w:rFonts w:ascii="Arial" w:hAnsi="Arial" w:cs="Arial"/>
          <w:sz w:val="20"/>
          <w:szCs w:val="20"/>
        </w:rPr>
        <w:t xml:space="preserve">, </w:t>
      </w:r>
      <w:r w:rsidR="009E7CB9">
        <w:rPr>
          <w:rFonts w:ascii="Arial" w:hAnsi="Arial" w:cs="Arial"/>
          <w:sz w:val="20"/>
          <w:szCs w:val="20"/>
        </w:rPr>
        <w:t xml:space="preserve">gorgeous </w:t>
      </w:r>
      <w:r w:rsidR="00353D9C">
        <w:rPr>
          <w:rFonts w:ascii="Arial" w:hAnsi="Arial" w:cs="Arial"/>
          <w:sz w:val="20"/>
          <w:szCs w:val="20"/>
        </w:rPr>
        <w:t>cat Hector,</w:t>
      </w:r>
      <w:r w:rsidR="00180AD7" w:rsidRPr="003020BD">
        <w:rPr>
          <w:rFonts w:ascii="Arial" w:hAnsi="Arial" w:cs="Arial"/>
          <w:sz w:val="20"/>
          <w:szCs w:val="20"/>
        </w:rPr>
        <w:t xml:space="preserve"> and </w:t>
      </w:r>
      <w:r w:rsidR="009E7CB9">
        <w:rPr>
          <w:rFonts w:ascii="Arial" w:hAnsi="Arial" w:cs="Arial"/>
          <w:sz w:val="20"/>
          <w:szCs w:val="20"/>
        </w:rPr>
        <w:t>often</w:t>
      </w:r>
      <w:r w:rsidR="00180AD7" w:rsidRPr="003020BD">
        <w:rPr>
          <w:rFonts w:ascii="Arial" w:hAnsi="Arial" w:cs="Arial"/>
          <w:sz w:val="20"/>
          <w:szCs w:val="20"/>
        </w:rPr>
        <w:t xml:space="preserve"> one of my adult children. The cottage has </w:t>
      </w:r>
      <w:r w:rsidR="00D15D32">
        <w:rPr>
          <w:rFonts w:ascii="Arial" w:hAnsi="Arial" w:cs="Arial"/>
          <w:sz w:val="20"/>
          <w:szCs w:val="20"/>
        </w:rPr>
        <w:t>central heating</w:t>
      </w:r>
      <w:r w:rsidR="009E7CB9">
        <w:rPr>
          <w:rFonts w:ascii="Arial" w:hAnsi="Arial" w:cs="Arial"/>
          <w:sz w:val="20"/>
          <w:szCs w:val="20"/>
        </w:rPr>
        <w:t xml:space="preserve">, </w:t>
      </w:r>
      <w:r w:rsidR="00180AD7" w:rsidRPr="003020BD">
        <w:rPr>
          <w:rFonts w:ascii="Arial" w:hAnsi="Arial" w:cs="Arial"/>
          <w:sz w:val="20"/>
          <w:szCs w:val="20"/>
        </w:rPr>
        <w:t>its own private garden, and you are welcome to access the field and orchard which lie behind the garden.</w:t>
      </w:r>
      <w:r w:rsidR="00D15D32">
        <w:rPr>
          <w:rFonts w:ascii="Arial" w:hAnsi="Arial" w:cs="Arial"/>
          <w:sz w:val="20"/>
          <w:szCs w:val="20"/>
        </w:rPr>
        <w:t xml:space="preserve"> </w:t>
      </w:r>
      <w:r>
        <w:rPr>
          <w:rFonts w:ascii="Arial" w:hAnsi="Arial" w:cs="Arial"/>
          <w:sz w:val="20"/>
          <w:szCs w:val="20"/>
        </w:rPr>
        <w:t xml:space="preserve">Please note that the gardens around the white farmhouse are private. </w:t>
      </w:r>
      <w:r w:rsidR="00D15D32">
        <w:rPr>
          <w:rFonts w:ascii="Arial" w:hAnsi="Arial" w:cs="Arial"/>
          <w:sz w:val="20"/>
          <w:szCs w:val="20"/>
        </w:rPr>
        <w:t xml:space="preserve">On a rainy day we can set </w:t>
      </w:r>
      <w:r>
        <w:rPr>
          <w:rFonts w:ascii="Arial" w:hAnsi="Arial" w:cs="Arial"/>
          <w:sz w:val="20"/>
          <w:szCs w:val="20"/>
        </w:rPr>
        <w:t xml:space="preserve">up </w:t>
      </w:r>
      <w:r w:rsidR="00D15D32">
        <w:rPr>
          <w:rFonts w:ascii="Arial" w:hAnsi="Arial" w:cs="Arial"/>
          <w:sz w:val="20"/>
          <w:szCs w:val="20"/>
        </w:rPr>
        <w:t xml:space="preserve">a table-tennis table in the barn. </w:t>
      </w:r>
    </w:p>
    <w:p w14:paraId="31ACDEB2" w14:textId="77777777" w:rsidR="00A57417" w:rsidRPr="003020BD" w:rsidRDefault="00180AD7" w:rsidP="00180AD7">
      <w:pPr>
        <w:jc w:val="both"/>
        <w:rPr>
          <w:rFonts w:ascii="Arial" w:hAnsi="Arial" w:cs="Arial"/>
          <w:sz w:val="20"/>
          <w:szCs w:val="20"/>
        </w:rPr>
      </w:pPr>
      <w:r w:rsidRPr="00D15D32">
        <w:rPr>
          <w:rFonts w:ascii="Arial" w:hAnsi="Arial" w:cs="Arial"/>
          <w:b/>
          <w:bCs/>
          <w:sz w:val="20"/>
          <w:szCs w:val="20"/>
        </w:rPr>
        <w:t>Kitchen</w:t>
      </w:r>
      <w:r w:rsidR="00D15D32" w:rsidRPr="00D15D32">
        <w:rPr>
          <w:rFonts w:ascii="Arial" w:hAnsi="Arial" w:cs="Arial"/>
          <w:b/>
          <w:bCs/>
          <w:sz w:val="20"/>
          <w:szCs w:val="20"/>
        </w:rPr>
        <w:t>:</w:t>
      </w:r>
      <w:r w:rsidR="00D15D32">
        <w:rPr>
          <w:rFonts w:ascii="Arial" w:hAnsi="Arial" w:cs="Arial"/>
          <w:sz w:val="20"/>
          <w:szCs w:val="20"/>
        </w:rPr>
        <w:t xml:space="preserve"> </w:t>
      </w:r>
      <w:r w:rsidRPr="003020BD">
        <w:rPr>
          <w:rFonts w:ascii="Arial" w:hAnsi="Arial" w:cs="Arial"/>
          <w:sz w:val="20"/>
          <w:szCs w:val="20"/>
        </w:rPr>
        <w:t>Appliances</w:t>
      </w:r>
      <w:r w:rsidR="00D15D32">
        <w:rPr>
          <w:rFonts w:ascii="Arial" w:hAnsi="Arial" w:cs="Arial"/>
          <w:sz w:val="20"/>
          <w:szCs w:val="20"/>
        </w:rPr>
        <w:t xml:space="preserve"> include e</w:t>
      </w:r>
      <w:r w:rsidRPr="003020BD">
        <w:rPr>
          <w:rFonts w:ascii="Arial" w:hAnsi="Arial" w:cs="Arial"/>
          <w:sz w:val="20"/>
          <w:szCs w:val="20"/>
        </w:rPr>
        <w:t>lectric cooker with gas hob, washing machine, microwave, and dishwasher</w:t>
      </w:r>
      <w:r w:rsidR="00573447">
        <w:rPr>
          <w:rFonts w:ascii="Arial" w:hAnsi="Arial" w:cs="Arial"/>
          <w:sz w:val="20"/>
          <w:szCs w:val="20"/>
        </w:rPr>
        <w:t xml:space="preserve">, </w:t>
      </w:r>
      <w:r w:rsidR="00D15D32">
        <w:rPr>
          <w:rFonts w:ascii="Arial" w:hAnsi="Arial" w:cs="Arial"/>
          <w:sz w:val="20"/>
          <w:szCs w:val="20"/>
        </w:rPr>
        <w:t xml:space="preserve">a </w:t>
      </w:r>
      <w:r w:rsidR="00573447">
        <w:rPr>
          <w:rFonts w:ascii="Arial" w:hAnsi="Arial" w:cs="Arial"/>
          <w:sz w:val="20"/>
          <w:szCs w:val="20"/>
        </w:rPr>
        <w:t xml:space="preserve">kitchen </w:t>
      </w:r>
      <w:r w:rsidR="00D15D32">
        <w:rPr>
          <w:rFonts w:ascii="Arial" w:hAnsi="Arial" w:cs="Arial"/>
          <w:sz w:val="20"/>
          <w:szCs w:val="20"/>
        </w:rPr>
        <w:t>table and 4 chairs</w:t>
      </w:r>
      <w:r w:rsidR="00A57417" w:rsidRPr="003020BD">
        <w:rPr>
          <w:rFonts w:ascii="Arial" w:hAnsi="Arial" w:cs="Arial"/>
          <w:sz w:val="20"/>
          <w:szCs w:val="20"/>
        </w:rPr>
        <w:t>. Equipment</w:t>
      </w:r>
      <w:r w:rsidR="00D15D32">
        <w:rPr>
          <w:rFonts w:ascii="Arial" w:hAnsi="Arial" w:cs="Arial"/>
          <w:sz w:val="20"/>
          <w:szCs w:val="20"/>
        </w:rPr>
        <w:t xml:space="preserve"> includes</w:t>
      </w:r>
      <w:r w:rsidRPr="003020BD">
        <w:rPr>
          <w:rFonts w:ascii="Arial" w:hAnsi="Arial" w:cs="Arial"/>
          <w:sz w:val="20"/>
          <w:szCs w:val="20"/>
        </w:rPr>
        <w:t xml:space="preserve"> bread maker, </w:t>
      </w:r>
      <w:r w:rsidR="00573447">
        <w:rPr>
          <w:rFonts w:ascii="Arial" w:hAnsi="Arial" w:cs="Arial"/>
          <w:sz w:val="20"/>
          <w:szCs w:val="20"/>
        </w:rPr>
        <w:t xml:space="preserve">coffee filter, </w:t>
      </w:r>
      <w:r w:rsidRPr="003020BD">
        <w:rPr>
          <w:rFonts w:ascii="Arial" w:hAnsi="Arial" w:cs="Arial"/>
          <w:sz w:val="20"/>
          <w:szCs w:val="20"/>
        </w:rPr>
        <w:t>pots, pans</w:t>
      </w:r>
      <w:r w:rsidR="00A57417" w:rsidRPr="003020BD">
        <w:rPr>
          <w:rFonts w:ascii="Arial" w:hAnsi="Arial" w:cs="Arial"/>
          <w:sz w:val="20"/>
          <w:szCs w:val="20"/>
        </w:rPr>
        <w:t xml:space="preserve">, </w:t>
      </w:r>
      <w:r w:rsidRPr="003020BD">
        <w:rPr>
          <w:rFonts w:ascii="Arial" w:hAnsi="Arial" w:cs="Arial"/>
          <w:sz w:val="20"/>
          <w:szCs w:val="20"/>
        </w:rPr>
        <w:t>cooking dishes</w:t>
      </w:r>
      <w:r w:rsidR="00A57417" w:rsidRPr="003020BD">
        <w:rPr>
          <w:rFonts w:ascii="Arial" w:hAnsi="Arial" w:cs="Arial"/>
          <w:sz w:val="20"/>
          <w:szCs w:val="20"/>
        </w:rPr>
        <w:t>, baking trays and sharp kni</w:t>
      </w:r>
      <w:r w:rsidR="00573447">
        <w:rPr>
          <w:rFonts w:ascii="Arial" w:hAnsi="Arial" w:cs="Arial"/>
          <w:sz w:val="20"/>
          <w:szCs w:val="20"/>
        </w:rPr>
        <w:t>ves</w:t>
      </w:r>
      <w:r w:rsidR="00A57417" w:rsidRPr="003020BD">
        <w:rPr>
          <w:rFonts w:ascii="Arial" w:hAnsi="Arial" w:cs="Arial"/>
          <w:sz w:val="20"/>
          <w:szCs w:val="20"/>
        </w:rPr>
        <w:t>. Crockery</w:t>
      </w:r>
      <w:r w:rsidR="00D15D32">
        <w:rPr>
          <w:rFonts w:ascii="Arial" w:hAnsi="Arial" w:cs="Arial"/>
          <w:sz w:val="20"/>
          <w:szCs w:val="20"/>
        </w:rPr>
        <w:t xml:space="preserve"> is in good condition -</w:t>
      </w:r>
      <w:r w:rsidR="00A57417" w:rsidRPr="003020BD">
        <w:rPr>
          <w:rFonts w:ascii="Arial" w:hAnsi="Arial" w:cs="Arial"/>
          <w:sz w:val="20"/>
          <w:szCs w:val="20"/>
        </w:rPr>
        <w:t xml:space="preserve"> matching place servings for 4 people, glasses, mugs and cutlery. </w:t>
      </w:r>
      <w:r w:rsidR="00D15D32">
        <w:rPr>
          <w:rFonts w:ascii="Arial" w:hAnsi="Arial" w:cs="Arial"/>
          <w:sz w:val="20"/>
          <w:szCs w:val="20"/>
        </w:rPr>
        <w:t xml:space="preserve"> </w:t>
      </w:r>
      <w:r w:rsidR="003020BD" w:rsidRPr="003020BD">
        <w:rPr>
          <w:rFonts w:ascii="Arial" w:hAnsi="Arial" w:cs="Arial"/>
          <w:sz w:val="20"/>
          <w:szCs w:val="20"/>
        </w:rPr>
        <w:t>Pantry cupboard – first aid kit, and</w:t>
      </w:r>
      <w:r w:rsidR="00A57417" w:rsidRPr="003020BD">
        <w:rPr>
          <w:rFonts w:ascii="Arial" w:hAnsi="Arial" w:cs="Arial"/>
          <w:sz w:val="20"/>
          <w:szCs w:val="20"/>
        </w:rPr>
        <w:t xml:space="preserve"> a</w:t>
      </w:r>
      <w:r w:rsidR="003020BD" w:rsidRPr="003020BD">
        <w:rPr>
          <w:rFonts w:ascii="Arial" w:hAnsi="Arial" w:cs="Arial"/>
          <w:sz w:val="20"/>
          <w:szCs w:val="20"/>
        </w:rPr>
        <w:t>n emergency</w:t>
      </w:r>
      <w:r w:rsidR="00A57417" w:rsidRPr="003020BD">
        <w:rPr>
          <w:rFonts w:ascii="Arial" w:hAnsi="Arial" w:cs="Arial"/>
          <w:sz w:val="20"/>
          <w:szCs w:val="20"/>
        </w:rPr>
        <w:t xml:space="preserve"> supply of drinking water and torch for use </w:t>
      </w:r>
      <w:r w:rsidR="003020BD" w:rsidRPr="003020BD">
        <w:rPr>
          <w:rFonts w:ascii="Arial" w:hAnsi="Arial" w:cs="Arial"/>
          <w:sz w:val="20"/>
          <w:szCs w:val="20"/>
        </w:rPr>
        <w:t xml:space="preserve">only </w:t>
      </w:r>
      <w:r w:rsidR="00A57417" w:rsidRPr="003020BD">
        <w:rPr>
          <w:rFonts w:ascii="Arial" w:hAnsi="Arial" w:cs="Arial"/>
          <w:sz w:val="20"/>
          <w:szCs w:val="20"/>
        </w:rPr>
        <w:t>in the event of a power cut (not a usual occurrence!).</w:t>
      </w:r>
    </w:p>
    <w:p w14:paraId="4FE80EAE" w14:textId="77777777" w:rsidR="00A57417" w:rsidRPr="003020BD" w:rsidRDefault="00A57417" w:rsidP="00180AD7">
      <w:pPr>
        <w:jc w:val="both"/>
        <w:rPr>
          <w:rFonts w:ascii="Arial" w:hAnsi="Arial" w:cs="Arial"/>
          <w:sz w:val="20"/>
          <w:szCs w:val="20"/>
        </w:rPr>
      </w:pPr>
      <w:r w:rsidRPr="003020BD">
        <w:rPr>
          <w:rFonts w:ascii="Arial" w:hAnsi="Arial" w:cs="Arial"/>
          <w:sz w:val="20"/>
          <w:szCs w:val="20"/>
        </w:rPr>
        <w:t>We provide: Oil, salt, pepper</w:t>
      </w:r>
      <w:r w:rsidR="003020BD" w:rsidRPr="003020BD">
        <w:rPr>
          <w:rFonts w:ascii="Arial" w:hAnsi="Arial" w:cs="Arial"/>
          <w:sz w:val="20"/>
          <w:szCs w:val="20"/>
        </w:rPr>
        <w:t xml:space="preserve"> and hand soap,</w:t>
      </w:r>
      <w:r w:rsidRPr="003020BD">
        <w:rPr>
          <w:rFonts w:ascii="Arial" w:hAnsi="Arial" w:cs="Arial"/>
          <w:sz w:val="20"/>
          <w:szCs w:val="20"/>
        </w:rPr>
        <w:t xml:space="preserve"> and our welcome pack contains tea and coffee to start you off.</w:t>
      </w:r>
      <w:r w:rsidR="003020BD" w:rsidRPr="003020BD">
        <w:rPr>
          <w:rFonts w:ascii="Arial" w:hAnsi="Arial" w:cs="Arial"/>
          <w:sz w:val="20"/>
          <w:szCs w:val="20"/>
        </w:rPr>
        <w:t xml:space="preserve"> </w:t>
      </w:r>
      <w:r w:rsidR="00573447">
        <w:rPr>
          <w:rFonts w:ascii="Arial" w:hAnsi="Arial" w:cs="Arial"/>
          <w:sz w:val="20"/>
          <w:szCs w:val="20"/>
        </w:rPr>
        <w:t>If</w:t>
      </w:r>
      <w:r w:rsidRPr="003020BD">
        <w:rPr>
          <w:rFonts w:ascii="Arial" w:hAnsi="Arial" w:cs="Arial"/>
          <w:sz w:val="20"/>
          <w:szCs w:val="20"/>
        </w:rPr>
        <w:t xml:space="preserve"> you are travelling with small children and would appreciate plastic bowls, plates etc, </w:t>
      </w:r>
      <w:r w:rsidR="00573447">
        <w:rPr>
          <w:rFonts w:ascii="Arial" w:hAnsi="Arial" w:cs="Arial"/>
          <w:sz w:val="20"/>
          <w:szCs w:val="20"/>
        </w:rPr>
        <w:t>we can</w:t>
      </w:r>
      <w:r w:rsidRPr="003020BD">
        <w:rPr>
          <w:rFonts w:ascii="Arial" w:hAnsi="Arial" w:cs="Arial"/>
          <w:sz w:val="20"/>
          <w:szCs w:val="20"/>
        </w:rPr>
        <w:t xml:space="preserve"> provide th</w:t>
      </w:r>
      <w:r w:rsidR="00573447">
        <w:rPr>
          <w:rFonts w:ascii="Arial" w:hAnsi="Arial" w:cs="Arial"/>
          <w:sz w:val="20"/>
          <w:szCs w:val="20"/>
        </w:rPr>
        <w:t>ese</w:t>
      </w:r>
      <w:r w:rsidRPr="003020BD">
        <w:rPr>
          <w:rFonts w:ascii="Arial" w:hAnsi="Arial" w:cs="Arial"/>
          <w:sz w:val="20"/>
          <w:szCs w:val="20"/>
        </w:rPr>
        <w:t>.</w:t>
      </w:r>
    </w:p>
    <w:p w14:paraId="14881603" w14:textId="09734DEE" w:rsidR="00A57417" w:rsidRPr="003020BD" w:rsidRDefault="00A57417" w:rsidP="00180AD7">
      <w:pPr>
        <w:jc w:val="both"/>
        <w:rPr>
          <w:rFonts w:ascii="Arial" w:hAnsi="Arial" w:cs="Arial"/>
          <w:sz w:val="20"/>
          <w:szCs w:val="20"/>
        </w:rPr>
      </w:pPr>
      <w:r w:rsidRPr="00D15D32">
        <w:rPr>
          <w:rFonts w:ascii="Arial" w:hAnsi="Arial" w:cs="Arial"/>
          <w:b/>
          <w:bCs/>
          <w:sz w:val="20"/>
          <w:szCs w:val="20"/>
        </w:rPr>
        <w:t>Living Room</w:t>
      </w:r>
      <w:r w:rsidRPr="003020BD">
        <w:rPr>
          <w:rFonts w:ascii="Arial" w:hAnsi="Arial" w:cs="Arial"/>
          <w:sz w:val="20"/>
          <w:szCs w:val="20"/>
        </w:rPr>
        <w:t xml:space="preserve">: </w:t>
      </w:r>
      <w:r w:rsidR="00D15D32">
        <w:rPr>
          <w:rFonts w:ascii="Arial" w:hAnsi="Arial" w:cs="Arial"/>
          <w:sz w:val="20"/>
          <w:szCs w:val="20"/>
        </w:rPr>
        <w:t>S</w:t>
      </w:r>
      <w:r w:rsidRPr="003020BD">
        <w:rPr>
          <w:rFonts w:ascii="Arial" w:hAnsi="Arial" w:cs="Arial"/>
          <w:sz w:val="20"/>
          <w:szCs w:val="20"/>
        </w:rPr>
        <w:t>eating for four, TV stand with TV and DVD, side lights, sound system, bookcase with reading books</w:t>
      </w:r>
      <w:r w:rsidR="003020BD" w:rsidRPr="003020BD">
        <w:rPr>
          <w:rFonts w:ascii="Arial" w:hAnsi="Arial" w:cs="Arial"/>
          <w:sz w:val="20"/>
          <w:szCs w:val="20"/>
        </w:rPr>
        <w:t xml:space="preserve">. </w:t>
      </w:r>
      <w:r w:rsidRPr="003020BD">
        <w:rPr>
          <w:rFonts w:ascii="Arial" w:hAnsi="Arial" w:cs="Arial"/>
          <w:sz w:val="20"/>
          <w:szCs w:val="20"/>
        </w:rPr>
        <w:t>The seating has been chosen for comfort and covers are washed regularly.</w:t>
      </w:r>
      <w:r w:rsidR="003020BD" w:rsidRPr="003020BD">
        <w:rPr>
          <w:rFonts w:ascii="Arial" w:hAnsi="Arial" w:cs="Arial"/>
          <w:sz w:val="20"/>
          <w:szCs w:val="20"/>
        </w:rPr>
        <w:t xml:space="preserve"> The under stairs cupboard houses: cleaner, </w:t>
      </w:r>
      <w:r w:rsidR="00126EC3">
        <w:rPr>
          <w:rFonts w:ascii="Arial" w:hAnsi="Arial" w:cs="Arial"/>
          <w:sz w:val="20"/>
          <w:szCs w:val="20"/>
        </w:rPr>
        <w:t xml:space="preserve">drying rack, iron &amp; ironing board, </w:t>
      </w:r>
      <w:r w:rsidR="003020BD" w:rsidRPr="003020BD">
        <w:rPr>
          <w:rFonts w:ascii="Arial" w:hAnsi="Arial" w:cs="Arial"/>
          <w:sz w:val="20"/>
          <w:szCs w:val="20"/>
        </w:rPr>
        <w:t>high-chair, and a games box (full of adult and family games). A wider selection of DVDs and games (indoor and outdoor) can be found in the Old Bakehouse.</w:t>
      </w:r>
      <w:r w:rsidR="00D15D32">
        <w:rPr>
          <w:rFonts w:ascii="Arial" w:hAnsi="Arial" w:cs="Arial"/>
          <w:sz w:val="20"/>
          <w:szCs w:val="20"/>
        </w:rPr>
        <w:t xml:space="preserve"> A wood-fired log burner and 1 x basket of logs.</w:t>
      </w:r>
    </w:p>
    <w:p w14:paraId="43C11AAD" w14:textId="0CF18123" w:rsidR="00180AD7" w:rsidRPr="003020BD" w:rsidRDefault="003020BD" w:rsidP="00180AD7">
      <w:pPr>
        <w:jc w:val="both"/>
        <w:rPr>
          <w:rFonts w:ascii="Arial" w:hAnsi="Arial" w:cs="Arial"/>
          <w:sz w:val="20"/>
          <w:szCs w:val="20"/>
        </w:rPr>
      </w:pPr>
      <w:r w:rsidRPr="00D15D32">
        <w:rPr>
          <w:rFonts w:ascii="Arial" w:hAnsi="Arial" w:cs="Arial"/>
          <w:b/>
          <w:bCs/>
          <w:sz w:val="20"/>
          <w:szCs w:val="20"/>
        </w:rPr>
        <w:t>Bathroom</w:t>
      </w:r>
      <w:r w:rsidRPr="003020BD">
        <w:rPr>
          <w:rFonts w:ascii="Arial" w:hAnsi="Arial" w:cs="Arial"/>
          <w:sz w:val="20"/>
          <w:szCs w:val="20"/>
        </w:rPr>
        <w:t>: The bath has a shower over and we provide complimentary toiletries: toilet roll, shampoo</w:t>
      </w:r>
      <w:r w:rsidR="007F0DDE">
        <w:rPr>
          <w:rFonts w:ascii="Arial" w:hAnsi="Arial" w:cs="Arial"/>
          <w:sz w:val="20"/>
          <w:szCs w:val="20"/>
        </w:rPr>
        <w:t>/</w:t>
      </w:r>
      <w:r w:rsidRPr="003020BD">
        <w:rPr>
          <w:rFonts w:ascii="Arial" w:hAnsi="Arial" w:cs="Arial"/>
          <w:sz w:val="20"/>
          <w:szCs w:val="20"/>
        </w:rPr>
        <w:t xml:space="preserve">shower gel and hand soap. </w:t>
      </w:r>
      <w:r w:rsidR="007F0DDE">
        <w:rPr>
          <w:rFonts w:ascii="Arial" w:hAnsi="Arial" w:cs="Arial"/>
          <w:sz w:val="20"/>
          <w:szCs w:val="20"/>
        </w:rPr>
        <w:t>Additional towels available upon request.</w:t>
      </w:r>
    </w:p>
    <w:p w14:paraId="6229316B" w14:textId="57AA16EC" w:rsidR="003020BD" w:rsidRPr="003020BD" w:rsidRDefault="003020BD" w:rsidP="00180AD7">
      <w:pPr>
        <w:jc w:val="both"/>
        <w:rPr>
          <w:rFonts w:ascii="Arial" w:hAnsi="Arial" w:cs="Arial"/>
          <w:sz w:val="20"/>
          <w:szCs w:val="20"/>
        </w:rPr>
      </w:pPr>
      <w:r w:rsidRPr="00D15D32">
        <w:rPr>
          <w:rFonts w:ascii="Arial" w:hAnsi="Arial" w:cs="Arial"/>
          <w:b/>
          <w:bCs/>
          <w:sz w:val="20"/>
          <w:szCs w:val="20"/>
        </w:rPr>
        <w:t>Master Bedroom</w:t>
      </w:r>
      <w:r w:rsidR="00573447">
        <w:rPr>
          <w:rFonts w:ascii="Arial" w:hAnsi="Arial" w:cs="Arial"/>
          <w:b/>
          <w:bCs/>
          <w:sz w:val="20"/>
          <w:szCs w:val="20"/>
        </w:rPr>
        <w:t>:</w:t>
      </w:r>
      <w:r w:rsidRPr="003020BD">
        <w:rPr>
          <w:rFonts w:ascii="Arial" w:hAnsi="Arial" w:cs="Arial"/>
          <w:sz w:val="20"/>
          <w:szCs w:val="20"/>
        </w:rPr>
        <w:t xml:space="preserve"> </w:t>
      </w:r>
      <w:r w:rsidRPr="00573447">
        <w:rPr>
          <w:rFonts w:ascii="Arial" w:hAnsi="Arial" w:cs="Arial"/>
          <w:b/>
          <w:bCs/>
          <w:i/>
          <w:iCs/>
          <w:sz w:val="20"/>
          <w:szCs w:val="20"/>
        </w:rPr>
        <w:t>Newly refurbished for 2021</w:t>
      </w:r>
      <w:r w:rsidR="00573447">
        <w:rPr>
          <w:rFonts w:ascii="Arial" w:hAnsi="Arial" w:cs="Arial"/>
          <w:b/>
          <w:bCs/>
          <w:sz w:val="20"/>
          <w:szCs w:val="20"/>
        </w:rPr>
        <w:t xml:space="preserve"> </w:t>
      </w:r>
      <w:r w:rsidR="00573447" w:rsidRPr="00573447">
        <w:rPr>
          <w:rFonts w:ascii="Arial" w:hAnsi="Arial" w:cs="Arial"/>
          <w:sz w:val="20"/>
          <w:szCs w:val="20"/>
        </w:rPr>
        <w:t>D</w:t>
      </w:r>
      <w:r w:rsidRPr="00573447">
        <w:rPr>
          <w:rFonts w:ascii="Arial" w:hAnsi="Arial" w:cs="Arial"/>
          <w:sz w:val="20"/>
          <w:szCs w:val="20"/>
        </w:rPr>
        <w:t>o</w:t>
      </w:r>
      <w:r w:rsidRPr="003020BD">
        <w:rPr>
          <w:rFonts w:ascii="Arial" w:hAnsi="Arial" w:cs="Arial"/>
          <w:sz w:val="20"/>
          <w:szCs w:val="20"/>
        </w:rPr>
        <w:t xml:space="preserve">uble bed with mattress protector, duvet and throw, wardrobe, chest of drawers, </w:t>
      </w:r>
      <w:r w:rsidR="00126EC3">
        <w:rPr>
          <w:rFonts w:ascii="Arial" w:hAnsi="Arial" w:cs="Arial"/>
          <w:sz w:val="20"/>
          <w:szCs w:val="20"/>
        </w:rPr>
        <w:t>dressing table</w:t>
      </w:r>
      <w:r w:rsidRPr="003020BD">
        <w:rPr>
          <w:rFonts w:ascii="Arial" w:hAnsi="Arial" w:cs="Arial"/>
          <w:sz w:val="20"/>
          <w:szCs w:val="20"/>
        </w:rPr>
        <w:t xml:space="preserve"> and a beautiful Queen Anne wing back chair. Extra blankets and pillows are provided.</w:t>
      </w:r>
    </w:p>
    <w:p w14:paraId="6159B627" w14:textId="78CE13AA" w:rsidR="003020BD" w:rsidRDefault="003020BD" w:rsidP="00180AD7">
      <w:pPr>
        <w:jc w:val="both"/>
        <w:rPr>
          <w:rFonts w:ascii="Arial" w:hAnsi="Arial" w:cs="Arial"/>
          <w:b/>
          <w:bCs/>
          <w:sz w:val="20"/>
          <w:szCs w:val="20"/>
        </w:rPr>
      </w:pPr>
      <w:r w:rsidRPr="00D15D32">
        <w:rPr>
          <w:rFonts w:ascii="Arial" w:hAnsi="Arial" w:cs="Arial"/>
          <w:b/>
          <w:bCs/>
          <w:sz w:val="20"/>
          <w:szCs w:val="20"/>
        </w:rPr>
        <w:t>Second Bedroom:</w:t>
      </w:r>
      <w:r w:rsidRPr="003020BD">
        <w:rPr>
          <w:rFonts w:ascii="Arial" w:hAnsi="Arial" w:cs="Arial"/>
          <w:sz w:val="20"/>
          <w:szCs w:val="20"/>
        </w:rPr>
        <w:t xml:space="preserve"> Standard layout is 2 x twin beds; wardrobe and chest of drawers. If travelling with younger children</w:t>
      </w:r>
      <w:r w:rsidR="00126EC3">
        <w:rPr>
          <w:rFonts w:ascii="Arial" w:hAnsi="Arial" w:cs="Arial"/>
          <w:sz w:val="20"/>
          <w:szCs w:val="20"/>
        </w:rPr>
        <w:t>, we can provide travel cots</w:t>
      </w:r>
      <w:r w:rsidR="007F0DDE">
        <w:rPr>
          <w:rFonts w:ascii="Arial" w:hAnsi="Arial" w:cs="Arial"/>
          <w:sz w:val="20"/>
          <w:szCs w:val="20"/>
        </w:rPr>
        <w:t xml:space="preserve"> FOC</w:t>
      </w:r>
      <w:r w:rsidR="00126EC3">
        <w:rPr>
          <w:rFonts w:ascii="Arial" w:hAnsi="Arial" w:cs="Arial"/>
          <w:sz w:val="20"/>
          <w:szCs w:val="20"/>
        </w:rPr>
        <w:t xml:space="preserve">. Alternatively, </w:t>
      </w:r>
      <w:r w:rsidRPr="003020BD">
        <w:rPr>
          <w:rFonts w:ascii="Arial" w:hAnsi="Arial" w:cs="Arial"/>
          <w:sz w:val="20"/>
          <w:szCs w:val="20"/>
        </w:rPr>
        <w:t>we have 2 x cot beds and can replace one or both twin beds for these (there is a charge for this</w:t>
      </w:r>
      <w:r w:rsidR="00D15D32">
        <w:rPr>
          <w:rFonts w:ascii="Arial" w:hAnsi="Arial" w:cs="Arial"/>
          <w:sz w:val="20"/>
          <w:szCs w:val="20"/>
        </w:rPr>
        <w:t>,</w:t>
      </w:r>
      <w:r w:rsidRPr="003020BD">
        <w:rPr>
          <w:rFonts w:ascii="Arial" w:hAnsi="Arial" w:cs="Arial"/>
          <w:sz w:val="20"/>
          <w:szCs w:val="20"/>
        </w:rPr>
        <w:t xml:space="preserve"> and we need plenty of notice).</w:t>
      </w:r>
      <w:r w:rsidRPr="003020BD">
        <w:rPr>
          <w:rFonts w:ascii="Arial" w:hAnsi="Arial" w:cs="Arial"/>
          <w:b/>
          <w:bCs/>
          <w:sz w:val="20"/>
          <w:szCs w:val="20"/>
        </w:rPr>
        <w:t xml:space="preserve"> </w:t>
      </w:r>
    </w:p>
    <w:p w14:paraId="49ADDFAB" w14:textId="76B9F80E" w:rsidR="00D15D32" w:rsidRDefault="00D15D32" w:rsidP="00180AD7">
      <w:pPr>
        <w:jc w:val="both"/>
        <w:rPr>
          <w:rFonts w:ascii="Arial" w:hAnsi="Arial" w:cs="Arial"/>
          <w:sz w:val="20"/>
          <w:szCs w:val="20"/>
        </w:rPr>
      </w:pPr>
      <w:r>
        <w:rPr>
          <w:rFonts w:ascii="Arial" w:hAnsi="Arial" w:cs="Arial"/>
          <w:b/>
          <w:bCs/>
          <w:sz w:val="20"/>
          <w:szCs w:val="20"/>
        </w:rPr>
        <w:t xml:space="preserve">Garden: </w:t>
      </w:r>
      <w:r>
        <w:rPr>
          <w:rFonts w:ascii="Arial" w:hAnsi="Arial" w:cs="Arial"/>
          <w:sz w:val="20"/>
          <w:szCs w:val="20"/>
        </w:rPr>
        <w:t>A pretty lawned garden with flowers</w:t>
      </w:r>
      <w:r w:rsidR="007F0DDE">
        <w:rPr>
          <w:rFonts w:ascii="Arial" w:hAnsi="Arial" w:cs="Arial"/>
          <w:sz w:val="20"/>
          <w:szCs w:val="20"/>
        </w:rPr>
        <w:t>, a</w:t>
      </w:r>
      <w:r>
        <w:rPr>
          <w:rFonts w:ascii="Arial" w:hAnsi="Arial" w:cs="Arial"/>
          <w:sz w:val="20"/>
          <w:szCs w:val="20"/>
        </w:rPr>
        <w:t xml:space="preserve">n arbour, garden table and </w:t>
      </w:r>
      <w:r w:rsidR="00126EC3">
        <w:rPr>
          <w:rFonts w:ascii="Arial" w:hAnsi="Arial" w:cs="Arial"/>
          <w:sz w:val="20"/>
          <w:szCs w:val="20"/>
        </w:rPr>
        <w:t>chairs</w:t>
      </w:r>
      <w:r>
        <w:rPr>
          <w:rFonts w:ascii="Arial" w:hAnsi="Arial" w:cs="Arial"/>
          <w:sz w:val="20"/>
          <w:szCs w:val="20"/>
        </w:rPr>
        <w:t xml:space="preserve">, </w:t>
      </w:r>
      <w:r w:rsidR="00126EC3">
        <w:rPr>
          <w:rFonts w:ascii="Arial" w:hAnsi="Arial" w:cs="Arial"/>
          <w:sz w:val="20"/>
          <w:szCs w:val="20"/>
        </w:rPr>
        <w:t>sun umbrella</w:t>
      </w:r>
      <w:r>
        <w:rPr>
          <w:rFonts w:ascii="Arial" w:hAnsi="Arial" w:cs="Arial"/>
          <w:sz w:val="20"/>
          <w:szCs w:val="20"/>
        </w:rPr>
        <w:t xml:space="preserve"> and a selection of garden games (housed in the Old Bakehouse); BBQ and a fire-pit. A patio area is planned for</w:t>
      </w:r>
      <w:r w:rsidR="00126EC3">
        <w:rPr>
          <w:rFonts w:ascii="Arial" w:hAnsi="Arial" w:cs="Arial"/>
          <w:sz w:val="20"/>
          <w:szCs w:val="20"/>
        </w:rPr>
        <w:t xml:space="preserve"> late summer</w:t>
      </w:r>
      <w:r>
        <w:rPr>
          <w:rFonts w:ascii="Arial" w:hAnsi="Arial" w:cs="Arial"/>
          <w:sz w:val="20"/>
          <w:szCs w:val="20"/>
        </w:rPr>
        <w:t xml:space="preserve"> 2021 as part of the enhanced landscaping for the garden. The garden is directly accessible from the cottage living room and leads on to the field from behind. Parking</w:t>
      </w:r>
      <w:r w:rsidR="00126EC3">
        <w:rPr>
          <w:rFonts w:ascii="Arial" w:hAnsi="Arial" w:cs="Arial"/>
          <w:sz w:val="20"/>
          <w:szCs w:val="20"/>
        </w:rPr>
        <w:t xml:space="preserve"> for one vehicle</w:t>
      </w:r>
      <w:r>
        <w:rPr>
          <w:rFonts w:ascii="Arial" w:hAnsi="Arial" w:cs="Arial"/>
          <w:sz w:val="20"/>
          <w:szCs w:val="20"/>
        </w:rPr>
        <w:t xml:space="preserve"> is just beyond the garden.</w:t>
      </w:r>
    </w:p>
    <w:p w14:paraId="2E6A735F" w14:textId="5377BDCA" w:rsidR="00D15D32" w:rsidRDefault="00D15D32" w:rsidP="00180AD7">
      <w:pPr>
        <w:jc w:val="both"/>
        <w:rPr>
          <w:rFonts w:ascii="Arial" w:hAnsi="Arial" w:cs="Arial"/>
          <w:sz w:val="20"/>
          <w:szCs w:val="20"/>
        </w:rPr>
      </w:pPr>
      <w:r w:rsidRPr="00D15D32">
        <w:rPr>
          <w:rFonts w:ascii="Arial" w:hAnsi="Arial" w:cs="Arial"/>
          <w:b/>
          <w:bCs/>
          <w:sz w:val="20"/>
          <w:szCs w:val="20"/>
        </w:rPr>
        <w:t>The Old Bakehouse:</w:t>
      </w:r>
      <w:r>
        <w:rPr>
          <w:rFonts w:ascii="Arial" w:hAnsi="Arial" w:cs="Arial"/>
          <w:sz w:val="20"/>
          <w:szCs w:val="20"/>
        </w:rPr>
        <w:t xml:space="preserve"> This is a shared facility where you can find extra games / toys</w:t>
      </w:r>
      <w:r w:rsidR="00353D9C">
        <w:rPr>
          <w:rFonts w:ascii="Arial" w:hAnsi="Arial" w:cs="Arial"/>
          <w:sz w:val="20"/>
          <w:szCs w:val="20"/>
        </w:rPr>
        <w:t>.</w:t>
      </w:r>
      <w:r w:rsidR="00B23C73">
        <w:rPr>
          <w:rFonts w:ascii="Arial" w:hAnsi="Arial" w:cs="Arial"/>
          <w:sz w:val="20"/>
          <w:szCs w:val="20"/>
        </w:rPr>
        <w:t xml:space="preserve"> There is a tumble drier and drying rack in our Laundry Room.</w:t>
      </w:r>
    </w:p>
    <w:p w14:paraId="6D4F171B" w14:textId="77777777" w:rsidR="009E7CB9" w:rsidRPr="009E7CB9" w:rsidRDefault="009E7CB9" w:rsidP="009E7CB9">
      <w:pPr>
        <w:jc w:val="both"/>
        <w:rPr>
          <w:rFonts w:ascii="Arial" w:hAnsi="Arial" w:cs="Arial"/>
          <w:sz w:val="20"/>
          <w:szCs w:val="20"/>
        </w:rPr>
      </w:pPr>
      <w:r w:rsidRPr="009E7CB9">
        <w:rPr>
          <w:rFonts w:ascii="Arial" w:hAnsi="Arial" w:cs="Arial"/>
          <w:b/>
          <w:bCs/>
          <w:sz w:val="20"/>
          <w:szCs w:val="20"/>
        </w:rPr>
        <w:t>Good to know</w:t>
      </w:r>
      <w:r w:rsidRPr="009E7CB9">
        <w:rPr>
          <w:rFonts w:ascii="Arial" w:hAnsi="Arial" w:cs="Arial"/>
          <w:sz w:val="20"/>
          <w:szCs w:val="20"/>
        </w:rPr>
        <w:t xml:space="preserve">: </w:t>
      </w:r>
    </w:p>
    <w:p w14:paraId="6D560BE1" w14:textId="5135383B" w:rsidR="009E7CB9" w:rsidRPr="009E7CB9" w:rsidRDefault="009E7CB9" w:rsidP="009E7CB9">
      <w:pPr>
        <w:pStyle w:val="ListParagraph"/>
        <w:numPr>
          <w:ilvl w:val="0"/>
          <w:numId w:val="1"/>
        </w:numPr>
        <w:jc w:val="both"/>
        <w:rPr>
          <w:rFonts w:ascii="Arial" w:hAnsi="Arial" w:cs="Arial"/>
          <w:sz w:val="20"/>
          <w:szCs w:val="20"/>
        </w:rPr>
      </w:pPr>
      <w:r w:rsidRPr="009E7CB9">
        <w:rPr>
          <w:rFonts w:ascii="Arial" w:hAnsi="Arial" w:cs="Arial"/>
          <w:sz w:val="20"/>
          <w:szCs w:val="20"/>
        </w:rPr>
        <w:t>Our chickens are very friendly but loud noises can prevent them from laying so please keep boisterous play away from them.</w:t>
      </w:r>
      <w:r>
        <w:rPr>
          <w:rFonts w:ascii="Arial" w:hAnsi="Arial" w:cs="Arial"/>
          <w:sz w:val="20"/>
          <w:szCs w:val="20"/>
        </w:rPr>
        <w:t xml:space="preserve"> They live a free-range life within an electrified fence (to keep out predators).</w:t>
      </w:r>
    </w:p>
    <w:p w14:paraId="1912B6A5" w14:textId="77777777" w:rsidR="009E7CB9" w:rsidRPr="009E7CB9" w:rsidRDefault="009E7CB9" w:rsidP="009E7CB9">
      <w:pPr>
        <w:pStyle w:val="ListParagraph"/>
        <w:numPr>
          <w:ilvl w:val="0"/>
          <w:numId w:val="1"/>
        </w:numPr>
        <w:jc w:val="both"/>
        <w:rPr>
          <w:rFonts w:ascii="Arial" w:hAnsi="Arial" w:cs="Arial"/>
          <w:sz w:val="20"/>
          <w:szCs w:val="20"/>
        </w:rPr>
      </w:pPr>
      <w:r w:rsidRPr="009E7CB9">
        <w:rPr>
          <w:rFonts w:ascii="Arial" w:hAnsi="Arial" w:cs="Arial"/>
          <w:sz w:val="20"/>
          <w:szCs w:val="20"/>
        </w:rPr>
        <w:t>We have composts for your compostable waste and a suite of recycling bins. Please use these so that we can dispose of your waste in an environmentally friendly way.</w:t>
      </w:r>
    </w:p>
    <w:p w14:paraId="7DF58DD0" w14:textId="77777777" w:rsidR="009E7CB9" w:rsidRPr="009E7CB9" w:rsidRDefault="009E7CB9" w:rsidP="009E7CB9">
      <w:pPr>
        <w:pStyle w:val="ListParagraph"/>
        <w:numPr>
          <w:ilvl w:val="0"/>
          <w:numId w:val="1"/>
        </w:numPr>
        <w:jc w:val="both"/>
        <w:rPr>
          <w:rFonts w:ascii="Arial" w:hAnsi="Arial" w:cs="Arial"/>
          <w:sz w:val="20"/>
          <w:szCs w:val="20"/>
        </w:rPr>
      </w:pPr>
      <w:r w:rsidRPr="009E7CB9">
        <w:rPr>
          <w:rFonts w:ascii="Arial" w:hAnsi="Arial" w:cs="Arial"/>
          <w:sz w:val="20"/>
          <w:szCs w:val="20"/>
        </w:rPr>
        <w:t>We are not on mains drainage and anything other than toilet paper and human waste can cause thousands of pounds worth of damage so please use the waste bins provided for all other waste.</w:t>
      </w:r>
    </w:p>
    <w:p w14:paraId="44D8CB98" w14:textId="6233350C" w:rsidR="00353D9C" w:rsidRDefault="00353D9C" w:rsidP="00180AD7">
      <w:pPr>
        <w:jc w:val="both"/>
        <w:rPr>
          <w:rFonts w:ascii="Arial" w:hAnsi="Arial" w:cs="Arial"/>
          <w:sz w:val="20"/>
          <w:szCs w:val="20"/>
        </w:rPr>
      </w:pPr>
      <w:r w:rsidRPr="00353D9C">
        <w:rPr>
          <w:rFonts w:ascii="Arial" w:hAnsi="Arial" w:cs="Arial"/>
          <w:b/>
          <w:bCs/>
          <w:sz w:val="20"/>
          <w:szCs w:val="20"/>
        </w:rPr>
        <w:t>Cleaning Regime</w:t>
      </w:r>
      <w:r>
        <w:rPr>
          <w:rFonts w:ascii="Arial" w:hAnsi="Arial" w:cs="Arial"/>
          <w:sz w:val="20"/>
          <w:szCs w:val="20"/>
        </w:rPr>
        <w:t xml:space="preserve">: Immediately prior to your arrival, all rooms are hoovered / mopped and dusted; linens and towels changed; bins emptied, and appliances emptied and cleaned. All hard touch points will then be sprayed with an anti-bacterial spray. </w:t>
      </w:r>
      <w:r w:rsidR="00573447">
        <w:rPr>
          <w:rFonts w:ascii="Arial" w:hAnsi="Arial" w:cs="Arial"/>
          <w:sz w:val="20"/>
          <w:szCs w:val="20"/>
        </w:rPr>
        <w:t>A</w:t>
      </w:r>
      <w:r w:rsidR="007F0DDE">
        <w:rPr>
          <w:rFonts w:ascii="Arial" w:hAnsi="Arial" w:cs="Arial"/>
          <w:sz w:val="20"/>
          <w:szCs w:val="20"/>
        </w:rPr>
        <w:t xml:space="preserve"> </w:t>
      </w:r>
      <w:r w:rsidR="00573447">
        <w:rPr>
          <w:rFonts w:ascii="Arial" w:hAnsi="Arial" w:cs="Arial"/>
          <w:sz w:val="20"/>
          <w:szCs w:val="20"/>
        </w:rPr>
        <w:t>cleaning pack will be left as a courtesy for use during your stay.</w:t>
      </w:r>
    </w:p>
    <w:p w14:paraId="5BC63EB6" w14:textId="64B57A9D" w:rsidR="009E7CB9" w:rsidRDefault="009E7CB9" w:rsidP="00180AD7">
      <w:pPr>
        <w:jc w:val="both"/>
        <w:rPr>
          <w:rFonts w:ascii="Arial" w:hAnsi="Arial" w:cs="Arial"/>
          <w:sz w:val="20"/>
          <w:szCs w:val="20"/>
        </w:rPr>
      </w:pPr>
      <w:r>
        <w:rPr>
          <w:rFonts w:ascii="Arial" w:hAnsi="Arial" w:cs="Arial"/>
          <w:sz w:val="20"/>
          <w:szCs w:val="20"/>
        </w:rPr>
        <w:t>North Wales has so much to offer and our online Local Area Guide will introduce you to some great ideas for days out. We will update the house guide-book with anything relevant during the week of your stay.</w:t>
      </w:r>
    </w:p>
    <w:p w14:paraId="4C075604" w14:textId="77777777" w:rsidR="00353D9C" w:rsidRPr="00573447" w:rsidRDefault="00353D9C" w:rsidP="00180AD7">
      <w:pPr>
        <w:jc w:val="both"/>
        <w:rPr>
          <w:rFonts w:ascii="Arial" w:hAnsi="Arial" w:cs="Arial"/>
          <w:i/>
          <w:iCs/>
          <w:sz w:val="20"/>
          <w:szCs w:val="20"/>
        </w:rPr>
      </w:pPr>
      <w:r w:rsidRPr="00573447">
        <w:rPr>
          <w:rFonts w:ascii="Arial" w:hAnsi="Arial" w:cs="Arial"/>
          <w:i/>
          <w:iCs/>
          <w:sz w:val="20"/>
          <w:szCs w:val="20"/>
        </w:rPr>
        <w:t>If we have not mentioned or thought or something whic</w:t>
      </w:r>
      <w:r w:rsidR="00573447" w:rsidRPr="00573447">
        <w:rPr>
          <w:rFonts w:ascii="Arial" w:hAnsi="Arial" w:cs="Arial"/>
          <w:i/>
          <w:iCs/>
          <w:sz w:val="20"/>
          <w:szCs w:val="20"/>
        </w:rPr>
        <w:t>h would</w:t>
      </w:r>
      <w:r w:rsidRPr="00573447">
        <w:rPr>
          <w:rFonts w:ascii="Arial" w:hAnsi="Arial" w:cs="Arial"/>
          <w:i/>
          <w:iCs/>
          <w:sz w:val="20"/>
          <w:szCs w:val="20"/>
        </w:rPr>
        <w:t xml:space="preserve"> make your stay more comfortable please ask.</w:t>
      </w:r>
    </w:p>
    <w:sectPr w:rsidR="00353D9C" w:rsidRPr="00573447" w:rsidSect="00353D9C">
      <w:pgSz w:w="11906" w:h="16838"/>
      <w:pgMar w:top="993"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4DB"/>
    <w:multiLevelType w:val="hybridMultilevel"/>
    <w:tmpl w:val="F178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D7"/>
    <w:rsid w:val="00015ABC"/>
    <w:rsid w:val="00126EC3"/>
    <w:rsid w:val="00180AD7"/>
    <w:rsid w:val="003020BD"/>
    <w:rsid w:val="00312970"/>
    <w:rsid w:val="00353D9C"/>
    <w:rsid w:val="00573447"/>
    <w:rsid w:val="007F0DDE"/>
    <w:rsid w:val="009E7CB9"/>
    <w:rsid w:val="00A26470"/>
    <w:rsid w:val="00A57417"/>
    <w:rsid w:val="00B23C73"/>
    <w:rsid w:val="00D15D32"/>
    <w:rsid w:val="00F530D3"/>
    <w:rsid w:val="00F8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2F6A"/>
  <w15:chartTrackingRefBased/>
  <w15:docId w15:val="{63F4878F-2531-4CE3-9D3F-2B3210D8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Todman</dc:creator>
  <cp:keywords/>
  <dc:description/>
  <cp:lastModifiedBy>Nicola Todman</cp:lastModifiedBy>
  <cp:revision>2</cp:revision>
  <dcterms:created xsi:type="dcterms:W3CDTF">2021-10-25T07:41:00Z</dcterms:created>
  <dcterms:modified xsi:type="dcterms:W3CDTF">2021-10-25T07:41:00Z</dcterms:modified>
</cp:coreProperties>
</file>